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591" w:rsidRPr="002C2591" w:rsidRDefault="002C2591" w:rsidP="006A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C259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Особенности организации учебно-воспитательного процесса </w:t>
      </w:r>
    </w:p>
    <w:p w:rsidR="002C2591" w:rsidRPr="002C2591" w:rsidRDefault="002C2591" w:rsidP="006A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C259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в МБОУ «СОШ №33» обучающихся с ОВЗ </w:t>
      </w:r>
    </w:p>
    <w:p w:rsidR="006D2268" w:rsidRPr="002C2591" w:rsidRDefault="002C2591" w:rsidP="006A05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2C259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через реализацию коррекционной программы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настоящее время образование детей с ограничен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ными возможностями здоровья — одна из актуальных и дискуссионных проблем современного образования. Препятствиями к получению детьми качественного образования являются многочисленные ограничения, так или иначе связанные с социальным неравенством инвалидов.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Существующая система специальных учебно-вос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питательных учреждений для детей с ограниченными возможностями здоровья претерпевает ныне серьез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ные изменения и во многом стоит на пороге своего со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кращения. Вероятнее всего, возьмет верх набирающая силу тенденция устранения различий между общеоб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разовательной и специальной школой.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этой связи повышается роль инклюзивного обра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зования, позволяющего существенно сократить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цессы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маргинализации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детей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 и способствующего расшире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нию доступности образования для них. Тем самым та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ким детям будут создаваться более благоприятные ус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ловия для их социальной адаптации.</w:t>
      </w:r>
    </w:p>
    <w:p w:rsidR="006D2268" w:rsidRPr="006D2268" w:rsidRDefault="006D2268" w:rsidP="002D6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 тенденцией развития инклюзивного образования в </w:t>
      </w:r>
      <w:r w:rsidR="002C259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МБОУ «СОШ №33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сочетается усиление </w:t>
      </w:r>
      <w:r w:rsidR="00420A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дифференциации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состава учащихся по уровню их </w:t>
      </w:r>
      <w:r w:rsidR="00420A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интеллектуального и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психического развития.</w:t>
      </w:r>
    </w:p>
    <w:p w:rsid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существенно затрудняет адаптацию как детей условно здоровых, так и детей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можностями здоровья, возникают дополнительные, </w:t>
      </w:r>
      <w:r w:rsidR="00420A6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но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преодолимые трудности в реализации ин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дивидуального подхода педагогов к учащимся в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цессе их обучения, воспитания, развития, позволя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ющие в полной мере реализовать принцип дифферен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цированного, индивидуального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подхо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да к каждому учащемуся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420A6F" w:rsidRPr="006D2268" w:rsidRDefault="00420A6F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Для преодоления этих трудностей </w:t>
      </w:r>
      <w:r w:rsidR="002C2591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МБОУ «СОШ №33</w:t>
      </w:r>
      <w:r w:rsidR="002D650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»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в современных условиях 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стремится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: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нормативно-правовую базу процесса инклюзивного образования детей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 в системе общего образования;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образовательный процесс професси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онально подготовленными педагогами общего образо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вания и специалистами сопровождения, способными реализовать инклюзивный подход;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создать «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безбарьерную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образовательную и со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циальную среду инклюзивного образования, ориенти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рованного на принципы принятия и взаимопомощи;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создать комплексную модель деятельности спе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циалистов различного профиля, обеспечивающих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цесс сопровождения ребенка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 в условиях инклюзивного обра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зования;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разработать научно-программно-методическое обеспечение инклюзивного образования (учебные планы, учебные программы (их варианты),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при необ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ходимости — специальные учебники и рабочие тетра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ди, учебные пособия для самого ученика);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активно использовать возможности дистанцион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ного образования как эффективного инструмента реа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лизации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компетентностного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подхода в образовании;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межведомственное взаимодействие и социальное партнерство между организациями, уч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реждениями, ведомствами, обеспечивающими психо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лого-педагогическую и социальную поддержку детей с ограниченными возможностями здоровья;</w:t>
      </w:r>
    </w:p>
    <w:p w:rsidR="006D2268" w:rsidRPr="006D2268" w:rsidRDefault="006D2268" w:rsidP="006D226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обеспечить организацию взаимодействия учреж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дения с семьей, воспитывающей ребенка с ограничен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ными возможностями здоровья.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 сегодняшний день, в этом плане в </w:t>
      </w:r>
      <w:r w:rsidR="002C259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МБОУ «СОШ №33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предпринимаются попытки преоб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разований организационно-методического характера. Так, например, в 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наблюдается рост количества программ по дополнению учебного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цесса различными средствами поддержки (психологи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ческой,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коррекционно-педагогичес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кой). Однако такие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программы, как правило, недостаточно адаптированы и  научно обоснованы. П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рограммы сопровождения детей с ограниченными возможностями здоровья создаются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специалистами,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психологами. 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современных условиях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лицее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обнаружи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вается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определенная система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существу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ющих форм поддержки и помощи детям. Многое здесь делается профессионально, специализация педагогов применительно к такой дея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тельности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достаточна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их пс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ихологическая компетентность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Учителя 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школы,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психологи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владеют методами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психопрофилакти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ки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отклонений в развитии, использ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уют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психологической и педагогической коррекции. Педагоги 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школы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стремятся к созданию системы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различными категориями де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тей, организовыва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групповую работу и провод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уроки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внеклассные мероприятия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деятельностной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парадигме. Они владеют современными технологиями построения образова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тельного маршрута и разработками индивидуальных программ для детей с ограничен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ными возможностями здоровья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Убеждены, что в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целом внимание к поддержке детей-инвали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дов, детей с ограниченными возможностями здоровья и всесторонней помощи им в процессе обучения в школе нуждается в существенном усилении.</w:t>
      </w:r>
    </w:p>
    <w:p w:rsid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Разработка содержания и организационных прин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ципов деятельности субъектов помощи детям-инвали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дам и детям с ограниченными возможностями здоро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вья, (школьной психологической службы,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коррекци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онно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-педагогической службы, социальной службы) возможна только на основе целостного представления о комплексной модели деятельности специалистов различного профиля: врачей-психиатров, невропато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логов, физиологов, психологов, логопедов, педагогов-дефектологов, которые ныне достаточно разобщены, их деятельность не скоординирована и не сфокусиро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вана на нуждах детей. </w:t>
      </w:r>
      <w:proofErr w:type="gramEnd"/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Объединенные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усилия 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педагогов и психологов школы,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желаемы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воспита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тельной, учебной,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психокоррекционн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профилакти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ческой работе: </w:t>
      </w:r>
      <w:r w:rsidRP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учащиеся с ОВЗ включены в уче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бно-воспитательный процесс школы</w:t>
      </w:r>
      <w:r w:rsidRP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активно участвуют в воспитательных программах, проектах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 настоящее время актуальной проблемой инклю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зивного образования, стоящей перед организацией комплексной помощи детям, является создание «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барьерной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 образовательной среды. Одним из общих правил такой образовательной среды является крите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рий ее доступности для ребенка с ограниченными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можностями здоровья.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обеспечива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ющей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сопровождение таких детей, общепедагогические требования к обору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дованию и оснащению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учитывают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проблемы и трудности социализации детей данной категории. Со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циальная среда в 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учитыв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ает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уровень современной жизнедеятельнос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ти общества</w:t>
      </w:r>
      <w:r w:rsidR="002D650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быть приближена к ее требованиям. Особенно это касается технического оснащения всех сфер жизни ребенка: осуществление бытовых нужд, формирование социальной компетентности, социаль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ной активности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</w:t>
      </w:r>
      <w:proofErr w:type="spellStart"/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жизнеустойчивости</w:t>
      </w:r>
      <w:proofErr w:type="spellEnd"/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ребенка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D2268" w:rsidRPr="006D2268" w:rsidRDefault="00B66F82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меют место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особенности 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исполь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зовании новых информационных технологий в обра</w:t>
      </w:r>
      <w:r w:rsidR="006D2268"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зовательном процессе, которые об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условлены следую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щими факторами, </w:t>
      </w:r>
      <w:r w:rsidR="002D6503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школа </w:t>
      </w:r>
      <w:r w:rsidRPr="00B66F82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стремится обеспечить </w:t>
      </w:r>
    </w:p>
    <w:p w:rsidR="006D2268" w:rsidRPr="006D2268" w:rsidRDefault="006D2268" w:rsidP="006D226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информационно-технологическ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инфраструктур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(в рамках учебного заведения), про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граммно-аппаратно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обеспечени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оптимизированно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основе использования технологий, предназна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ченных для детей с ограниченными возможностями здоровья, отвечающе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целям и задачам обучения, ин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дивидуальным потребностям обучаемых;</w:t>
      </w:r>
    </w:p>
    <w:p w:rsidR="006D2268" w:rsidRPr="003A075C" w:rsidRDefault="006D2268" w:rsidP="006D226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услови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основанны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принципах создания технологической инфраструктуры, ориенти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рованной на инклюзивное образование: удобстве ис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пользования, доступности, гибкости, экономичес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кой доступности, рентабельности </w:t>
      </w:r>
      <w:r w:rsidR="003A075C" w:rsidRPr="003A07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(учебные кабинеты, </w:t>
      </w:r>
      <w:r w:rsidR="00B66F82" w:rsidRPr="003A075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столовая, спортивный зал – соответствуют данным требованиям).</w:t>
      </w:r>
      <w:proofErr w:type="gramEnd"/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Наличие у детей с ограниченными возможностями здоровья проблем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контактирования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окружающей средой, гиподинамии, нарушения психоэмоциональ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ной сферы и, часто, зависимости от взрослых требует условий для систематического упражнения детей в проявлении себя при выполнении различных видов деятельности</w:t>
      </w:r>
      <w:r w:rsidR="006D716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такие условия созданы в школе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достаточной степени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этом особая роль принадлежит вспомогательным технологиям, т. е. устройствам или услугам, которые позволяют людям с функциональными ограничения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ми принимать активное участие в повседневной жиз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ни, получать образование, работать или отдыхать.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решения проблем в этой области</w:t>
      </w:r>
      <w:r w:rsidR="00AB04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 в первую оче</w:t>
      </w:r>
      <w:r w:rsidR="00AB04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редь,  в школе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банк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данных о существую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щих в настоящее время вспомогательных устройствах, как зарубежных, так и отечественных, используемых в образовательном процессе для всех категорий детей.</w:t>
      </w:r>
      <w:proofErr w:type="gramEnd"/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условиях быстрых изменений в науке и общест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венной жизни, стремительного развития информаци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онных технологий в качестве эффективного инстру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мента реализации </w:t>
      </w:r>
      <w:proofErr w:type="spell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компетентностного</w:t>
      </w:r>
      <w:proofErr w:type="spellEnd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подхода в обра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зовании, в том числе лиц с ограниченными возможно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стями здоровья, целесообразно рассматривать 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дистан</w:t>
      </w:r>
      <w:r w:rsidRPr="006D2268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softHyphen/>
        <w:t>ционное обучение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 условиях дистанционного обуче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 учащийся</w:t>
      </w:r>
      <w:r w:rsidR="00AB04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AB04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школы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приобретает навык эффектив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ного поиска информации, ее отбора и структурирова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ния, анализа и оценки.</w:t>
      </w:r>
    </w:p>
    <w:p w:rsidR="006D2268" w:rsidRPr="006D2268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Введение технологий дистанционного обучения в учебный процесс </w:t>
      </w:r>
      <w:r w:rsidR="002C259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МБОУ «СОШ №33</w:t>
      </w:r>
      <w:bookmarkStart w:id="0" w:name="_GoBack"/>
      <w:bookmarkEnd w:id="0"/>
      <w:r w:rsidR="00AB04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приводит к появлению новых воз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можностей для реализации проблемно-поисковой и проектной деятельности учащихся. Так, в условиях интерактивного телекоммуникационного взаимодей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ствия педагогов с учащимися и учащихся между собой естественным образом формируются компетенции, необходимые для организации деятельности в совре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менном обществе.</w:t>
      </w:r>
    </w:p>
    <w:p w:rsidR="006D2268" w:rsidRPr="00AB04EF" w:rsidRDefault="006D2268" w:rsidP="006D22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взаимодействия с семьей, воспитыва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ющей ребенка с ограниченными возможностями здо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ровья, </w:t>
      </w:r>
      <w:r w:rsidR="00AB04EF" w:rsidRPr="00AB04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="00AB04E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AB04EF" w:rsidRPr="00AB04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школе </w:t>
      </w:r>
      <w:r w:rsidRPr="00AB04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обеспечена на совершенно новом уровне и </w:t>
      </w:r>
      <w:r w:rsidR="00B66F82" w:rsidRPr="00AB04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предусматривает</w:t>
      </w:r>
      <w:r w:rsidRPr="00AB04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программно-методического обеспече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 и координации решений по социально-психологи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ческой и социально-педагогической помощи семьям, воспитывающим детей с ограниченными возможнос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тями здоровья;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программно-методического обеспече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ния для выявления и коррекции проблем, возникаю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щих между членами семьи, где воспитывается ребенок с ограниченными возможностями здоровья;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условий для реализации права родите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лей (или лиц, их заменяющих) на информационное обеспечение по имеющимся в стране услугам в сфере комплексной диагностики, комплексной реабилита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ции и образования;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активное вовлечение семьи в работу </w:t>
      </w:r>
      <w:r w:rsidR="00EA2FF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школы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обеспечиваю</w:t>
      </w:r>
      <w:r w:rsidR="00EA2FF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щей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сопровождение детей с ограни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ченными возможностями здоровья;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консультирование родителей по проблемам раз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вития их детей;</w:t>
      </w:r>
    </w:p>
    <w:p w:rsidR="006D2268" w:rsidRP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обучение родителей доступным им методам и приемам оказания помощи детям в условиях семьи;</w:t>
      </w:r>
    </w:p>
    <w:p w:rsidR="006D2268" w:rsidRDefault="006D2268" w:rsidP="006D226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обратной связи родителей с учреж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дением и др.</w:t>
      </w:r>
    </w:p>
    <w:p w:rsidR="006A0599" w:rsidRPr="006D2268" w:rsidRDefault="006A0599" w:rsidP="006A059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A0599" w:rsidRDefault="006D2268" w:rsidP="006A05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Решение этих проблем и ряда других, возникаю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 xml:space="preserve">щих в условиях 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образовательного пространства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прив</w:t>
      </w:r>
      <w:r w:rsidR="00B66F8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одит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 снятию барьеров в образовательной, професси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ональной и бытовых сферах, в самопознании, само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развитии и самореализации детей с ограниченными возможностями здоровья, что, в свою очередь, будет способствовать более успешному развитию инклю</w:t>
      </w: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softHyphen/>
        <w:t>зивного образования.</w:t>
      </w:r>
      <w:proofErr w:type="gramEnd"/>
    </w:p>
    <w:p w:rsidR="005C5821" w:rsidRPr="00B66F82" w:rsidRDefault="006D2268" w:rsidP="006A05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D226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sectPr w:rsidR="005C5821" w:rsidRPr="00B66F82" w:rsidSect="002D650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B1DCA"/>
    <w:multiLevelType w:val="multilevel"/>
    <w:tmpl w:val="2C74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978A6"/>
    <w:multiLevelType w:val="multilevel"/>
    <w:tmpl w:val="79F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DE4136"/>
    <w:multiLevelType w:val="multilevel"/>
    <w:tmpl w:val="F108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19A"/>
    <w:rsid w:val="002C2591"/>
    <w:rsid w:val="002D6503"/>
    <w:rsid w:val="003A075C"/>
    <w:rsid w:val="00420A6F"/>
    <w:rsid w:val="0051119A"/>
    <w:rsid w:val="005C5821"/>
    <w:rsid w:val="006A0599"/>
    <w:rsid w:val="006D2268"/>
    <w:rsid w:val="006D7166"/>
    <w:rsid w:val="00854DB1"/>
    <w:rsid w:val="009540A4"/>
    <w:rsid w:val="00AB04EF"/>
    <w:rsid w:val="00B66F82"/>
    <w:rsid w:val="00EA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14</cp:revision>
  <dcterms:created xsi:type="dcterms:W3CDTF">2020-05-16T08:12:00Z</dcterms:created>
  <dcterms:modified xsi:type="dcterms:W3CDTF">2021-01-02T10:13:00Z</dcterms:modified>
</cp:coreProperties>
</file>